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CF2" w:rsidRDefault="00A16CF2" w:rsidP="00A16CF2">
      <w:pPr>
        <w:spacing w:line="480" w:lineRule="auto"/>
        <w:contextualSpacing/>
        <w:jc w:val="center"/>
        <w:rPr>
          <w:b/>
        </w:rPr>
      </w:pPr>
    </w:p>
    <w:p w:rsidR="00A16CF2" w:rsidRDefault="00A16CF2" w:rsidP="00A16CF2">
      <w:pPr>
        <w:spacing w:line="480" w:lineRule="auto"/>
        <w:contextualSpacing/>
        <w:jc w:val="center"/>
        <w:rPr>
          <w:b/>
        </w:rPr>
      </w:pPr>
    </w:p>
    <w:p w:rsidR="00A16CF2" w:rsidRDefault="00A16CF2" w:rsidP="00A16CF2">
      <w:pPr>
        <w:spacing w:line="480" w:lineRule="auto"/>
        <w:contextualSpacing/>
        <w:jc w:val="center"/>
        <w:rPr>
          <w:b/>
        </w:rPr>
      </w:pPr>
      <w:r w:rsidRPr="00A16CF2">
        <w:rPr>
          <w:b/>
        </w:rPr>
        <w:t>Assignment 3</w:t>
      </w:r>
    </w:p>
    <w:p w:rsidR="00A16CF2" w:rsidRPr="00A16CF2" w:rsidRDefault="00A16CF2" w:rsidP="00A16CF2">
      <w:pPr>
        <w:spacing w:line="480" w:lineRule="auto"/>
        <w:contextualSpacing/>
        <w:jc w:val="center"/>
        <w:rPr>
          <w:b/>
        </w:rPr>
      </w:pPr>
    </w:p>
    <w:p w:rsidR="00A16CF2" w:rsidRDefault="00A16CF2" w:rsidP="00A16CF2">
      <w:pPr>
        <w:spacing w:line="480" w:lineRule="auto"/>
        <w:contextualSpacing/>
        <w:jc w:val="center"/>
      </w:pPr>
      <w:r>
        <w:t>Name</w:t>
      </w:r>
    </w:p>
    <w:p w:rsidR="00A16CF2" w:rsidRDefault="00A16CF2" w:rsidP="00A16CF2">
      <w:pPr>
        <w:spacing w:line="480" w:lineRule="auto"/>
        <w:contextualSpacing/>
        <w:jc w:val="center"/>
      </w:pPr>
      <w:r>
        <w:t>Institutional Affiliations</w:t>
      </w:r>
    </w:p>
    <w:p w:rsidR="00A16CF2" w:rsidRDefault="00A16CF2" w:rsidP="00A16CF2">
      <w:pPr>
        <w:spacing w:line="480" w:lineRule="auto"/>
        <w:contextualSpacing/>
        <w:jc w:val="center"/>
      </w:pPr>
      <w:r>
        <w:t>Course</w:t>
      </w:r>
    </w:p>
    <w:p w:rsidR="00A16CF2" w:rsidRDefault="00A16CF2" w:rsidP="00A16CF2">
      <w:pPr>
        <w:spacing w:line="480" w:lineRule="auto"/>
        <w:contextualSpacing/>
        <w:jc w:val="center"/>
      </w:pPr>
      <w:r>
        <w:t>Professor</w:t>
      </w:r>
    </w:p>
    <w:p w:rsidR="00A16CF2" w:rsidRDefault="00A16CF2" w:rsidP="00A16CF2">
      <w:pPr>
        <w:spacing w:line="480" w:lineRule="auto"/>
        <w:contextualSpacing/>
        <w:jc w:val="center"/>
      </w:pPr>
      <w:r>
        <w:t>Date</w:t>
      </w:r>
    </w:p>
    <w:p w:rsidR="00A16CF2" w:rsidRDefault="00A16CF2" w:rsidP="00A16CF2">
      <w:pPr>
        <w:spacing w:line="480" w:lineRule="auto"/>
        <w:contextualSpacing/>
      </w:pPr>
    </w:p>
    <w:p w:rsidR="00A16CF2" w:rsidRDefault="00A16CF2">
      <w:pPr>
        <w:spacing w:line="480" w:lineRule="auto"/>
      </w:pPr>
      <w:r>
        <w:br w:type="page"/>
      </w:r>
    </w:p>
    <w:p w:rsidR="00FC5BF0" w:rsidRPr="00071AA7" w:rsidRDefault="00FC5BF0" w:rsidP="00FC5BF0">
      <w:pPr>
        <w:spacing w:line="480" w:lineRule="auto"/>
        <w:contextualSpacing/>
        <w:jc w:val="center"/>
      </w:pPr>
      <w:r w:rsidRPr="00071AA7">
        <w:lastRenderedPageBreak/>
        <w:t>Assignment 3</w:t>
      </w:r>
    </w:p>
    <w:p w:rsidR="00E94641" w:rsidRPr="00071AA7" w:rsidRDefault="0099705F" w:rsidP="00BB2EE7">
      <w:pPr>
        <w:spacing w:line="480" w:lineRule="auto"/>
        <w:ind w:firstLine="720"/>
        <w:contextualSpacing/>
      </w:pPr>
      <w:r w:rsidRPr="00071AA7">
        <w:t xml:space="preserve">Synchronization refers to the various operating system processes for the collaboration of operation and technological interactions. Synchronization is </w:t>
      </w:r>
      <w:r w:rsidR="00A07FFD">
        <w:t>essential</w:t>
      </w:r>
      <w:r w:rsidRPr="00071AA7">
        <w:t xml:space="preserve"> when proce</w:t>
      </w:r>
      <w:r w:rsidR="00A07FFD">
        <w:t>dur</w:t>
      </w:r>
      <w:r w:rsidRPr="00071AA7">
        <w:t xml:space="preserve">es are to run simultaneously. The principal goal of synchronization is the allocation of information without intervention using mutual exclusion. The other </w:t>
      </w:r>
      <w:r w:rsidR="00A07FFD">
        <w:t>purpose</w:t>
      </w:r>
      <w:r w:rsidRPr="00071AA7">
        <w:t xml:space="preserve"> is to organize communications between p</w:t>
      </w:r>
      <w:r w:rsidR="00C44FC5" w:rsidRPr="00071AA7">
        <w:t>rocesses in an operating system. My company of discussion about synchronization is google corporation.</w:t>
      </w:r>
    </w:p>
    <w:p w:rsidR="00C44FC5" w:rsidRPr="00071AA7" w:rsidRDefault="00C44FC5" w:rsidP="00BB2EE7">
      <w:pPr>
        <w:spacing w:line="480" w:lineRule="auto"/>
        <w:ind w:firstLine="720"/>
        <w:contextualSpacing/>
      </w:pPr>
      <w:r w:rsidRPr="00071AA7">
        <w:t>Google is an American global technology corporation specialized in internet advertisement processing, search engine, cloud computing, software</w:t>
      </w:r>
      <w:r w:rsidR="00A07FFD">
        <w:t>,</w:t>
      </w:r>
      <w:r w:rsidRPr="00071AA7">
        <w:t xml:space="preserve"> and hardware</w:t>
      </w:r>
      <w:r w:rsidR="00A07FFD">
        <w:t>-</w:t>
      </w:r>
      <w:r w:rsidRPr="00071AA7">
        <w:t xml:space="preserve">based services and products. This firm is considered among the top four technology firms in the American information technology industry. In 1998 Larry Page and Sergey </w:t>
      </w:r>
      <w:proofErr w:type="spellStart"/>
      <w:r w:rsidRPr="00071AA7">
        <w:t>Brin</w:t>
      </w:r>
      <w:proofErr w:type="spellEnd"/>
      <w:r w:rsidRPr="00071AA7">
        <w:t xml:space="preserve"> founded it while studying Ph</w:t>
      </w:r>
      <w:r w:rsidR="00A07FFD">
        <w:t>.D.</w:t>
      </w:r>
      <w:r w:rsidRPr="00071AA7">
        <w:t xml:space="preserve"> at Stanford University in California. Together they own nearly 14% of their shares and hold 56% of the voting rights by way of super</w:t>
      </w:r>
      <w:r w:rsidR="00A07FFD">
        <w:t>-</w:t>
      </w:r>
      <w:r w:rsidRPr="00071AA7">
        <w:t xml:space="preserve">voting shares. On September 4, 1998, they entered Google into a privately held California company. The first public offering (IPO) was issued on </w:t>
      </w:r>
      <w:r w:rsidR="00A07FFD">
        <w:t>August 19,</w:t>
      </w:r>
      <w:r w:rsidRPr="00071AA7">
        <w:t xml:space="preserve"> 2004</w:t>
      </w:r>
      <w:r w:rsidR="00A07FFD">
        <w:t>,</w:t>
      </w:r>
      <w:r w:rsidRPr="00071AA7">
        <w:t xml:space="preserve"> and Google moved to the Mountain View office in California, which is known as the Google </w:t>
      </w:r>
      <w:proofErr w:type="spellStart"/>
      <w:r w:rsidRPr="00071AA7">
        <w:t>Plex</w:t>
      </w:r>
      <w:proofErr w:type="spellEnd"/>
      <w:r w:rsidRPr="00071AA7">
        <w:t xml:space="preserve">. Google was then incorporated in Delaware on </w:t>
      </w:r>
      <w:r w:rsidR="00A07FFD">
        <w:t>October 22,</w:t>
      </w:r>
      <w:r w:rsidRPr="00071AA7">
        <w:t xml:space="preserve"> 2002. Google revealed its plans to reorganize various interests into an alphabet </w:t>
      </w:r>
      <w:proofErr w:type="spellStart"/>
      <w:r w:rsidRPr="00071AA7">
        <w:t>inc.</w:t>
      </w:r>
      <w:proofErr w:type="spellEnd"/>
      <w:r w:rsidRPr="00071AA7">
        <w:t xml:space="preserve"> </w:t>
      </w:r>
      <w:r w:rsidR="00A07FFD">
        <w:t>C</w:t>
      </w:r>
      <w:r w:rsidRPr="00071AA7">
        <w:t xml:space="preserve">onglomerate in August 2015. The corporation is the leading subsidiary of Alphabet and continues to be the Internet </w:t>
      </w:r>
      <w:r w:rsidR="00FC5BF0" w:rsidRPr="00071AA7">
        <w:t>focus d</w:t>
      </w:r>
      <w:r w:rsidRPr="00071AA7">
        <w:t>rawi</w:t>
      </w:r>
      <w:r w:rsidR="00FC5BF0" w:rsidRPr="00071AA7">
        <w:t>ng b</w:t>
      </w:r>
      <w:r w:rsidRPr="00071AA7">
        <w:t>usiness of Alphabet</w:t>
      </w:r>
      <w:r w:rsidR="004A1794">
        <w:t xml:space="preserve"> </w:t>
      </w:r>
      <w:r w:rsidR="004A1794">
        <w:fldChar w:fldCharType="begin"/>
      </w:r>
      <w:r w:rsidR="004A1794">
        <w:instrText xml:space="preserve"> ADDIN ZOTERO_ITEM CSL_CITATION {"citationID":"R44hLQUp","properties":{"formattedCitation":"({\\i{}Google | History &amp; Facts | Britannica}, n.d.)","plainCitation":"(Google | History &amp; Facts | Britannica, n.d.)","noteIndex":0},"citationItems":[{"id":544,"uris":["http://zotero.org/users/local/v2GNSyVw/items/IKED3DSL"],"uri":["http://zotero.org/users/local/v2GNSyVw/items/IKED3DSL"],"itemData":{"id":544,"type":"webpage","title":"Google | History &amp; Facts | Britannica","URL":"https://www.britannica.com/topic/Google-Inc","accessed":{"date-parts":[["2020",10,12]]}}}],"schema":"https://github.com/citation-style-language/schema/raw/master/csl-citation.json"} </w:instrText>
      </w:r>
      <w:r w:rsidR="004A1794">
        <w:fldChar w:fldCharType="separate"/>
      </w:r>
      <w:r w:rsidR="004A1794" w:rsidRPr="004A1794">
        <w:rPr>
          <w:rFonts w:ascii="Times New Roman" w:hAnsi="Times New Roman" w:cs="Times New Roman"/>
        </w:rPr>
        <w:t>(</w:t>
      </w:r>
      <w:r w:rsidR="004A1794" w:rsidRPr="004A1794">
        <w:rPr>
          <w:rFonts w:ascii="Times New Roman" w:hAnsi="Times New Roman" w:cs="Times New Roman"/>
          <w:i/>
          <w:iCs/>
        </w:rPr>
        <w:t>Google | History &amp; Facts | Britannica</w:t>
      </w:r>
      <w:r w:rsidR="004A1794" w:rsidRPr="004A1794">
        <w:rPr>
          <w:rFonts w:ascii="Times New Roman" w:hAnsi="Times New Roman" w:cs="Times New Roman"/>
        </w:rPr>
        <w:t xml:space="preserve">, </w:t>
      </w:r>
      <w:proofErr w:type="spellStart"/>
      <w:r w:rsidR="004A1794" w:rsidRPr="004A1794">
        <w:rPr>
          <w:rFonts w:ascii="Times New Roman" w:hAnsi="Times New Roman" w:cs="Times New Roman"/>
        </w:rPr>
        <w:t>n.d.</w:t>
      </w:r>
      <w:proofErr w:type="spellEnd"/>
      <w:r w:rsidR="004A1794" w:rsidRPr="004A1794">
        <w:rPr>
          <w:rFonts w:ascii="Times New Roman" w:hAnsi="Times New Roman" w:cs="Times New Roman"/>
        </w:rPr>
        <w:t>)</w:t>
      </w:r>
      <w:r w:rsidR="004A1794">
        <w:fldChar w:fldCharType="end"/>
      </w:r>
      <w:r w:rsidRPr="00071AA7">
        <w:t>. </w:t>
      </w:r>
    </w:p>
    <w:p w:rsidR="002C3301" w:rsidRPr="00071AA7" w:rsidRDefault="002C3301" w:rsidP="00BB2EE7">
      <w:pPr>
        <w:spacing w:line="480" w:lineRule="auto"/>
        <w:ind w:firstLine="720"/>
        <w:contextualSpacing/>
      </w:pPr>
      <w:r w:rsidRPr="00071AA7">
        <w:t xml:space="preserve">The </w:t>
      </w:r>
      <w:r w:rsidR="00A07FFD">
        <w:t>company's rapid growth since its foundation led to a chain of products, purchases,</w:t>
      </w:r>
      <w:r w:rsidRPr="00071AA7">
        <w:t xml:space="preserve"> and partnerships beyond the fundamental google search.  It delivers </w:t>
      </w:r>
      <w:r w:rsidR="00A07FFD">
        <w:t xml:space="preserve">the </w:t>
      </w:r>
      <w:r w:rsidRPr="00071AA7">
        <w:t>job and productivity-oriented resources such as Google Docs, Google Sheets</w:t>
      </w:r>
      <w:r w:rsidR="00A07FFD">
        <w:t>,</w:t>
      </w:r>
      <w:r w:rsidRPr="00071AA7">
        <w:t xml:space="preserve"> and Google Slides. Other products </w:t>
      </w:r>
      <w:r w:rsidRPr="00071AA7">
        <w:lastRenderedPageBreak/>
        <w:t>include e-mail, schedule and time control, cloud storage, immediate texting and video chat, language translation, routing and navigation, podcast hosting, and video sharing. The organization also produces Android's smartphone operating system, Google Chrome's web browser, and Chrome OS, a lightweight Chrome-based operating system</w:t>
      </w:r>
      <w:r w:rsidR="004A1794">
        <w:t xml:space="preserve"> </w:t>
      </w:r>
      <w:r w:rsidR="004A1794">
        <w:fldChar w:fldCharType="begin"/>
      </w:r>
      <w:r w:rsidR="004A1794">
        <w:instrText xml:space="preserve"> ADDIN ZOTERO_ITEM CSL_CITATION {"citationID":"7zziqTms","properties":{"formattedCitation":"({\\i{}Google | History &amp; Facts | Britannica}, n.d.)","plainCitation":"(Google | History &amp; Facts | Britannica, n.d.)","noteIndex":0},"citationItems":[{"id":544,"uris":["http://zotero.org/users/local/v2GNSyVw/items/IKED3DSL"],"uri":["http://zotero.org/users/local/v2GNSyVw/items/IKED3DSL"],"itemData":{"id":544,"type":"webpage","title":"Google | History &amp; Facts | Britannica","URL":"https://www.britannica.com/topic/Google-Inc","accessed":{"date-parts":[["2020",10,12]]}}}],"schema":"https://github.com/citation-style-language/schema/raw/master/csl-citation.json"} </w:instrText>
      </w:r>
      <w:r w:rsidR="004A1794">
        <w:fldChar w:fldCharType="separate"/>
      </w:r>
      <w:r w:rsidR="004A1794" w:rsidRPr="004A1794">
        <w:rPr>
          <w:rFonts w:ascii="Times New Roman" w:hAnsi="Times New Roman" w:cs="Times New Roman"/>
        </w:rPr>
        <w:t>(</w:t>
      </w:r>
      <w:r w:rsidR="004A1794" w:rsidRPr="004A1794">
        <w:rPr>
          <w:rFonts w:ascii="Times New Roman" w:hAnsi="Times New Roman" w:cs="Times New Roman"/>
          <w:i/>
          <w:iCs/>
        </w:rPr>
        <w:t>Google | History &amp; Facts | Britannica</w:t>
      </w:r>
      <w:r w:rsidR="004A1794" w:rsidRPr="004A1794">
        <w:rPr>
          <w:rFonts w:ascii="Times New Roman" w:hAnsi="Times New Roman" w:cs="Times New Roman"/>
        </w:rPr>
        <w:t xml:space="preserve">, </w:t>
      </w:r>
      <w:proofErr w:type="spellStart"/>
      <w:r w:rsidR="004A1794" w:rsidRPr="004A1794">
        <w:rPr>
          <w:rFonts w:ascii="Times New Roman" w:hAnsi="Times New Roman" w:cs="Times New Roman"/>
        </w:rPr>
        <w:t>n.d.</w:t>
      </w:r>
      <w:proofErr w:type="spellEnd"/>
      <w:r w:rsidR="004A1794" w:rsidRPr="004A1794">
        <w:rPr>
          <w:rFonts w:ascii="Times New Roman" w:hAnsi="Times New Roman" w:cs="Times New Roman"/>
        </w:rPr>
        <w:t>)</w:t>
      </w:r>
      <w:r w:rsidR="004A1794">
        <w:fldChar w:fldCharType="end"/>
      </w:r>
      <w:r w:rsidRPr="00071AA7">
        <w:t>.</w:t>
      </w:r>
    </w:p>
    <w:p w:rsidR="00216F0F" w:rsidRDefault="002C3301" w:rsidP="00216F0F">
      <w:pPr>
        <w:spacing w:line="480" w:lineRule="auto"/>
        <w:ind w:firstLine="720"/>
        <w:contextualSpacing/>
      </w:pPr>
      <w:r w:rsidRPr="00071AA7">
        <w:t xml:space="preserve">Google gradually shifted to electronics, collaborating with </w:t>
      </w:r>
      <w:r w:rsidR="00A07FFD">
        <w:t>significant</w:t>
      </w:r>
      <w:r w:rsidRPr="00071AA7">
        <w:t xml:space="preserve"> Nexus devices from 2010 to 2015, and launched several hardware products in October 2016, including a Google Pixel mobile, Google Home mobile, Google Wireless mesh</w:t>
      </w:r>
      <w:r w:rsidR="00A07FFD">
        <w:t>,</w:t>
      </w:r>
      <w:r w:rsidRPr="00071AA7">
        <w:t xml:space="preserve"> and Google Daydream Augmented Reality headset. Finally, Google has made a </w:t>
      </w:r>
      <w:r w:rsidR="00A07FFD">
        <w:t>massiv</w:t>
      </w:r>
      <w:r w:rsidRPr="00071AA7">
        <w:t xml:space="preserve">e influence on </w:t>
      </w:r>
      <w:r w:rsidR="00A07FFD">
        <w:t>advancing</w:t>
      </w:r>
      <w:r w:rsidRPr="00071AA7">
        <w:t xml:space="preserve"> </w:t>
      </w:r>
      <w:r w:rsidR="00071AA7" w:rsidRPr="00071AA7">
        <w:t>its hardware solutions and </w:t>
      </w:r>
      <w:r w:rsidRPr="00071AA7">
        <w:t>has attempted to become an internet carrier.</w:t>
      </w:r>
      <w:r w:rsidR="00216F0F">
        <w:t xml:space="preserve"> </w:t>
      </w:r>
      <w:r w:rsidR="00216F0F" w:rsidRPr="00216F0F">
        <w:t>Google.com is the world's most popular website. Additionally, several of its services, including YouTube and Blogger, are also in the top 100 most commonly visited web sites. In 2017, Google was the most valuable company but was blamed for anonymity, tax evasion, antitrust, surveillance</w:t>
      </w:r>
      <w:r w:rsidR="00A07FFD">
        <w:t>,</w:t>
      </w:r>
      <w:r w:rsidR="00216F0F" w:rsidRPr="00216F0F">
        <w:t xml:space="preserve"> and search neutrality</w:t>
      </w:r>
      <w:r w:rsidR="004A1794">
        <w:t xml:space="preserve"> </w:t>
      </w:r>
      <w:r w:rsidR="004A1794">
        <w:fldChar w:fldCharType="begin"/>
      </w:r>
      <w:r w:rsidR="004A1794">
        <w:instrText xml:space="preserve"> ADDIN ZOTERO_ITEM CSL_CITATION {"citationID":"IBGVchPX","properties":{"formattedCitation":"({\\i{}History of Google: How It Began and What\\uc0\\u8217{}s Happening Beyond 2019 - TheStreet}, n.d.)","plainCitation":"(History of Google: How It Began and What’s Happening Beyond 2019 - TheStreet, n.d.)","noteIndex":0},"citationItems":[{"id":545,"uris":["http://zotero.org/users/local/v2GNSyVw/items/SW74UX4F"],"uri":["http://zotero.org/users/local/v2GNSyVw/items/SW74UX4F"],"itemData":{"id":545,"type":"webpage","title":"History of Google: How It Began and What's Happening Beyond 2019 - TheStreet","URL":"https://www.thestreet.com/technology/history-of-google-14820930","accessed":{"date-parts":[["2020",10,12]]}}}],"schema":"https://github.com/citation-style-language/schema/raw/master/csl-citation.json"} </w:instrText>
      </w:r>
      <w:r w:rsidR="004A1794">
        <w:fldChar w:fldCharType="separate"/>
      </w:r>
      <w:r w:rsidR="004A1794" w:rsidRPr="004A1794">
        <w:rPr>
          <w:rFonts w:ascii="Times New Roman" w:hAnsi="Times New Roman" w:cs="Times New Roman"/>
        </w:rPr>
        <w:t>(</w:t>
      </w:r>
      <w:r w:rsidR="004A1794" w:rsidRPr="004A1794">
        <w:rPr>
          <w:rFonts w:ascii="Times New Roman" w:hAnsi="Times New Roman" w:cs="Times New Roman"/>
          <w:i/>
          <w:iCs/>
        </w:rPr>
        <w:t xml:space="preserve">History of Google: How It Began and What’s Happening Beyond 2019 - </w:t>
      </w:r>
      <w:proofErr w:type="spellStart"/>
      <w:r w:rsidR="004A1794" w:rsidRPr="004A1794">
        <w:rPr>
          <w:rFonts w:ascii="Times New Roman" w:hAnsi="Times New Roman" w:cs="Times New Roman"/>
          <w:i/>
          <w:iCs/>
        </w:rPr>
        <w:t>TheStreet</w:t>
      </w:r>
      <w:proofErr w:type="spellEnd"/>
      <w:r w:rsidR="004A1794" w:rsidRPr="004A1794">
        <w:rPr>
          <w:rFonts w:ascii="Times New Roman" w:hAnsi="Times New Roman" w:cs="Times New Roman"/>
        </w:rPr>
        <w:t xml:space="preserve">, </w:t>
      </w:r>
      <w:proofErr w:type="spellStart"/>
      <w:r w:rsidR="004A1794" w:rsidRPr="004A1794">
        <w:rPr>
          <w:rFonts w:ascii="Times New Roman" w:hAnsi="Times New Roman" w:cs="Times New Roman"/>
        </w:rPr>
        <w:t>n.d.</w:t>
      </w:r>
      <w:proofErr w:type="spellEnd"/>
      <w:r w:rsidR="004A1794" w:rsidRPr="004A1794">
        <w:rPr>
          <w:rFonts w:ascii="Times New Roman" w:hAnsi="Times New Roman" w:cs="Times New Roman"/>
        </w:rPr>
        <w:t>)</w:t>
      </w:r>
      <w:r w:rsidR="004A1794">
        <w:fldChar w:fldCharType="end"/>
      </w:r>
      <w:r w:rsidR="00216F0F" w:rsidRPr="00216F0F">
        <w:t xml:space="preserve">. </w:t>
      </w:r>
    </w:p>
    <w:p w:rsidR="00715FA3" w:rsidRDefault="00071AA7" w:rsidP="004A1794">
      <w:pPr>
        <w:spacing w:line="480" w:lineRule="auto"/>
        <w:ind w:firstLine="720"/>
        <w:contextualSpacing/>
      </w:pPr>
      <w:r w:rsidRPr="00071AA7">
        <w:t xml:space="preserve">The corporation has a </w:t>
      </w:r>
      <w:r w:rsidR="00A07FFD">
        <w:t>soun</w:t>
      </w:r>
      <w:r w:rsidRPr="00071AA7">
        <w:t>d synchronization system that is efficient and effective to its users. Google restricts the amount of requests a user can make on a single computer with Google Sync, to keep our infrastructure safe and one's accounts protected. If the cap is met, the device sends a message and ceases receiving requests temporarily. Google Synchronizes your job or school mails, addresses and schedules with one's mobile devices via the Microsoft Exchange ActiveSync. One can also allow notifications for new messages and pending meetings. Finally, one can implement security measures on Google Sync devices as Google Workspace admin</w:t>
      </w:r>
      <w:r w:rsidR="00715FA3">
        <w:t xml:space="preserve"> </w:t>
      </w:r>
      <w:r w:rsidR="00715FA3">
        <w:fldChar w:fldCharType="begin"/>
      </w:r>
      <w:r w:rsidR="00715FA3">
        <w:instrText xml:space="preserve"> ADDIN ZOTERO_ITEM CSL_CITATION {"citationID":"Hs9iGdPS","properties":{"formattedCitation":"({\\i{}What Is Google Sync? - Google Workspace Admin Help}, n.d.)","plainCitation":"(What Is Google Sync? - Google Workspace Admin Help, n.d.)","noteIndex":0},"citationItems":[{"id":535,"uris":["http://zotero.org/users/local/v2GNSyVw/items/39WVMM4A"],"uri":["http://zotero.org/users/local/v2GNSyVw/items/39WVMM4A"],"itemData":{"id":535,"type":"webpage","title":"What is Google Sync? - Google Workspace Admin Help","URL":"https://support.google.com/a/answer/135937?hl=en","accessed":{"date-parts":[["2020",10,12]]}}}],"schema":"https://github.com/citation-style-language/schema/raw/master/csl-citation.json"} </w:instrText>
      </w:r>
      <w:r w:rsidR="00715FA3">
        <w:fldChar w:fldCharType="separate"/>
      </w:r>
      <w:r w:rsidR="00715FA3" w:rsidRPr="00715FA3">
        <w:rPr>
          <w:rFonts w:ascii="Times New Roman" w:hAnsi="Times New Roman" w:cs="Times New Roman"/>
        </w:rPr>
        <w:t>(</w:t>
      </w:r>
      <w:r w:rsidR="00715FA3" w:rsidRPr="00715FA3">
        <w:rPr>
          <w:rFonts w:ascii="Times New Roman" w:hAnsi="Times New Roman" w:cs="Times New Roman"/>
          <w:i/>
          <w:iCs/>
        </w:rPr>
        <w:t>What Is Google Sync? - Google Workspace Admin Help</w:t>
      </w:r>
      <w:r w:rsidR="00715FA3" w:rsidRPr="00715FA3">
        <w:rPr>
          <w:rFonts w:ascii="Times New Roman" w:hAnsi="Times New Roman" w:cs="Times New Roman"/>
        </w:rPr>
        <w:t>, n.d.)</w:t>
      </w:r>
      <w:r w:rsidR="00715FA3">
        <w:fldChar w:fldCharType="end"/>
      </w:r>
      <w:r w:rsidRPr="00071AA7">
        <w:t xml:space="preserve">. </w:t>
      </w:r>
      <w:bookmarkStart w:id="0" w:name="_GoBack"/>
      <w:bookmarkEnd w:id="0"/>
      <w:r w:rsidR="00715FA3">
        <w:br w:type="page"/>
      </w:r>
    </w:p>
    <w:p w:rsidR="00071AA7" w:rsidRPr="00715FA3" w:rsidRDefault="00715FA3" w:rsidP="00715FA3">
      <w:pPr>
        <w:spacing w:line="480" w:lineRule="auto"/>
        <w:ind w:firstLine="720"/>
        <w:contextualSpacing/>
        <w:jc w:val="center"/>
        <w:rPr>
          <w:b/>
        </w:rPr>
      </w:pPr>
      <w:r w:rsidRPr="00715FA3">
        <w:rPr>
          <w:b/>
        </w:rPr>
        <w:lastRenderedPageBreak/>
        <w:t>References</w:t>
      </w:r>
    </w:p>
    <w:p w:rsidR="004A1794" w:rsidRPr="004A1794" w:rsidRDefault="00715FA3" w:rsidP="004A1794">
      <w:pPr>
        <w:pStyle w:val="Bibliography"/>
        <w:rPr>
          <w:rFonts w:ascii="Times New Roman" w:hAnsi="Times New Roman" w:cs="Times New Roman"/>
        </w:rPr>
      </w:pPr>
      <w:r>
        <w:fldChar w:fldCharType="begin"/>
      </w:r>
      <w:r>
        <w:instrText xml:space="preserve"> ADDIN ZOTERO_BIBL {"uncited":[],"omitted":[],"custom":[]} CSL_BIBLIOGRAPHY </w:instrText>
      </w:r>
      <w:r>
        <w:fldChar w:fldCharType="separate"/>
      </w:r>
      <w:r w:rsidR="004A1794" w:rsidRPr="004A1794">
        <w:rPr>
          <w:rFonts w:ascii="Times New Roman" w:hAnsi="Times New Roman" w:cs="Times New Roman"/>
          <w:i/>
          <w:iCs/>
        </w:rPr>
        <w:t>Google | History &amp; Facts | Britannica</w:t>
      </w:r>
      <w:r w:rsidR="004A1794" w:rsidRPr="004A1794">
        <w:rPr>
          <w:rFonts w:ascii="Times New Roman" w:hAnsi="Times New Roman" w:cs="Times New Roman"/>
        </w:rPr>
        <w:t>. (</w:t>
      </w:r>
      <w:proofErr w:type="spellStart"/>
      <w:r w:rsidR="004A1794" w:rsidRPr="004A1794">
        <w:rPr>
          <w:rFonts w:ascii="Times New Roman" w:hAnsi="Times New Roman" w:cs="Times New Roman"/>
        </w:rPr>
        <w:t>n.d.</w:t>
      </w:r>
      <w:proofErr w:type="spellEnd"/>
      <w:r w:rsidR="004A1794" w:rsidRPr="004A1794">
        <w:rPr>
          <w:rFonts w:ascii="Times New Roman" w:hAnsi="Times New Roman" w:cs="Times New Roman"/>
        </w:rPr>
        <w:t>). Retrieved October 12, 2020, from https://www.britannica.com/topic/Google-Inc</w:t>
      </w:r>
    </w:p>
    <w:p w:rsidR="004A1794" w:rsidRPr="004A1794" w:rsidRDefault="004A1794" w:rsidP="004A1794">
      <w:pPr>
        <w:pStyle w:val="Bibliography"/>
        <w:rPr>
          <w:rFonts w:ascii="Times New Roman" w:hAnsi="Times New Roman" w:cs="Times New Roman"/>
        </w:rPr>
      </w:pPr>
      <w:r w:rsidRPr="004A1794">
        <w:rPr>
          <w:rFonts w:ascii="Times New Roman" w:hAnsi="Times New Roman" w:cs="Times New Roman"/>
          <w:i/>
          <w:iCs/>
        </w:rPr>
        <w:t>History of Google: How It Began and What’s Happening Beyond 2019—</w:t>
      </w:r>
      <w:proofErr w:type="spellStart"/>
      <w:r w:rsidRPr="004A1794">
        <w:rPr>
          <w:rFonts w:ascii="Times New Roman" w:hAnsi="Times New Roman" w:cs="Times New Roman"/>
          <w:i/>
          <w:iCs/>
        </w:rPr>
        <w:t>TheStreet</w:t>
      </w:r>
      <w:proofErr w:type="spellEnd"/>
      <w:r w:rsidRPr="004A1794">
        <w:rPr>
          <w:rFonts w:ascii="Times New Roman" w:hAnsi="Times New Roman" w:cs="Times New Roman"/>
        </w:rPr>
        <w:t>. (</w:t>
      </w:r>
      <w:proofErr w:type="spellStart"/>
      <w:r w:rsidRPr="004A1794">
        <w:rPr>
          <w:rFonts w:ascii="Times New Roman" w:hAnsi="Times New Roman" w:cs="Times New Roman"/>
        </w:rPr>
        <w:t>n.d.</w:t>
      </w:r>
      <w:proofErr w:type="spellEnd"/>
      <w:r w:rsidRPr="004A1794">
        <w:rPr>
          <w:rFonts w:ascii="Times New Roman" w:hAnsi="Times New Roman" w:cs="Times New Roman"/>
        </w:rPr>
        <w:t>). Retrieved October 12, 2020, from https://www.thestreet.com/technology/history-of-google-14820930</w:t>
      </w:r>
    </w:p>
    <w:p w:rsidR="004A1794" w:rsidRPr="004A1794" w:rsidRDefault="004A1794" w:rsidP="004A1794">
      <w:pPr>
        <w:pStyle w:val="Bibliography"/>
        <w:rPr>
          <w:rFonts w:ascii="Times New Roman" w:hAnsi="Times New Roman" w:cs="Times New Roman"/>
        </w:rPr>
      </w:pPr>
      <w:r w:rsidRPr="004A1794">
        <w:rPr>
          <w:rFonts w:ascii="Times New Roman" w:hAnsi="Times New Roman" w:cs="Times New Roman"/>
          <w:i/>
          <w:iCs/>
        </w:rPr>
        <w:t>What is Google Sync? - Google Workspace Admin Help</w:t>
      </w:r>
      <w:r w:rsidRPr="004A1794">
        <w:rPr>
          <w:rFonts w:ascii="Times New Roman" w:hAnsi="Times New Roman" w:cs="Times New Roman"/>
        </w:rPr>
        <w:t>. (</w:t>
      </w:r>
      <w:proofErr w:type="spellStart"/>
      <w:r w:rsidRPr="004A1794">
        <w:rPr>
          <w:rFonts w:ascii="Times New Roman" w:hAnsi="Times New Roman" w:cs="Times New Roman"/>
        </w:rPr>
        <w:t>n.d.</w:t>
      </w:r>
      <w:proofErr w:type="spellEnd"/>
      <w:r w:rsidRPr="004A1794">
        <w:rPr>
          <w:rFonts w:ascii="Times New Roman" w:hAnsi="Times New Roman" w:cs="Times New Roman"/>
        </w:rPr>
        <w:t>). Retrieved October 12, 2020, from https://support.google.com/a/answer/135937?hl=en</w:t>
      </w:r>
    </w:p>
    <w:p w:rsidR="00715FA3" w:rsidRPr="00071AA7" w:rsidRDefault="00715FA3" w:rsidP="00216F0F">
      <w:pPr>
        <w:spacing w:line="480" w:lineRule="auto"/>
        <w:ind w:firstLine="720"/>
        <w:contextualSpacing/>
      </w:pPr>
      <w:r>
        <w:fldChar w:fldCharType="end"/>
      </w:r>
    </w:p>
    <w:sectPr w:rsidR="00715FA3" w:rsidRPr="00071AA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97D" w:rsidRDefault="000B197D" w:rsidP="00A16CF2">
      <w:r>
        <w:separator/>
      </w:r>
    </w:p>
  </w:endnote>
  <w:endnote w:type="continuationSeparator" w:id="0">
    <w:p w:rsidR="000B197D" w:rsidRDefault="000B197D" w:rsidP="00A16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CF2" w:rsidRDefault="00A16C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CF2" w:rsidRDefault="00A16C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CF2" w:rsidRDefault="00A16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97D" w:rsidRDefault="000B197D" w:rsidP="00A16CF2">
      <w:r>
        <w:separator/>
      </w:r>
    </w:p>
  </w:footnote>
  <w:footnote w:type="continuationSeparator" w:id="0">
    <w:p w:rsidR="000B197D" w:rsidRDefault="000B197D" w:rsidP="00A16C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CF2" w:rsidRDefault="00A16C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0220761"/>
      <w:docPartObj>
        <w:docPartGallery w:val="Page Numbers (Top of Page)"/>
        <w:docPartUnique/>
      </w:docPartObj>
    </w:sdtPr>
    <w:sdtEndPr>
      <w:rPr>
        <w:noProof/>
      </w:rPr>
    </w:sdtEndPr>
    <w:sdtContent>
      <w:p w:rsidR="00A16CF2" w:rsidRDefault="00A16CF2">
        <w:pPr>
          <w:pStyle w:val="Header"/>
          <w:jc w:val="right"/>
        </w:pPr>
        <w:r>
          <w:fldChar w:fldCharType="begin"/>
        </w:r>
        <w:r>
          <w:instrText xml:space="preserve"> PAGE   \* MERGEFORMAT </w:instrText>
        </w:r>
        <w:r>
          <w:fldChar w:fldCharType="separate"/>
        </w:r>
        <w:r w:rsidR="004A1794">
          <w:rPr>
            <w:noProof/>
          </w:rPr>
          <w:t>4</w:t>
        </w:r>
        <w:r>
          <w:rPr>
            <w:noProof/>
          </w:rPr>
          <w:fldChar w:fldCharType="end"/>
        </w:r>
      </w:p>
    </w:sdtContent>
  </w:sdt>
  <w:p w:rsidR="00A16CF2" w:rsidRDefault="00A16C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CF2" w:rsidRDefault="00A16C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D54DA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D9C6C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05867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30D3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7A6B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O0MDc3MTU2NzQzNbNQ0lEKTi0uzszPAykwqgUAE5xsVSwAAAA="/>
  </w:docVars>
  <w:rsids>
    <w:rsidRoot w:val="004053B0"/>
    <w:rsid w:val="000005E5"/>
    <w:rsid w:val="00071AA7"/>
    <w:rsid w:val="000B197D"/>
    <w:rsid w:val="00216F0F"/>
    <w:rsid w:val="002C3301"/>
    <w:rsid w:val="004053B0"/>
    <w:rsid w:val="00442B3C"/>
    <w:rsid w:val="004A1794"/>
    <w:rsid w:val="005C34C7"/>
    <w:rsid w:val="00715FA3"/>
    <w:rsid w:val="0099705F"/>
    <w:rsid w:val="00A07FFD"/>
    <w:rsid w:val="00A16CF2"/>
    <w:rsid w:val="00BB2EE7"/>
    <w:rsid w:val="00BC764E"/>
    <w:rsid w:val="00C44FC5"/>
    <w:rsid w:val="00D87780"/>
    <w:rsid w:val="00E94641"/>
    <w:rsid w:val="00FC5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5E84"/>
  <w15:chartTrackingRefBased/>
  <w15:docId w15:val="{E3AA194A-DE80-464C-A6F5-9F553D0C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64E"/>
    <w:pPr>
      <w:spacing w:line="240" w:lineRule="auto"/>
    </w:pPr>
    <w:rPr>
      <w:rFonts w:eastAsiaTheme="minorHAnsi" w:cstheme="minorBidi"/>
    </w:rPr>
  </w:style>
  <w:style w:type="paragraph" w:styleId="Heading1">
    <w:name w:val="heading 1"/>
    <w:basedOn w:val="Normal"/>
    <w:next w:val="Normal"/>
    <w:link w:val="Heading1Char"/>
    <w:uiPriority w:val="9"/>
    <w:qFormat/>
    <w:rsid w:val="00442B3C"/>
    <w:pPr>
      <w:keepNext/>
      <w:spacing w:before="240" w:after="60" w:line="480" w:lineRule="auto"/>
      <w:outlineLvl w:val="0"/>
    </w:pPr>
    <w:rPr>
      <w:rFonts w:asciiTheme="majorHAnsi" w:eastAsiaTheme="majorEastAsia" w:hAnsiTheme="majorHAnsi" w:cs="Times New Roman"/>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line="480" w:lineRule="auto"/>
      <w:outlineLvl w:val="1"/>
    </w:pPr>
    <w:rPr>
      <w:rFonts w:asciiTheme="majorHAnsi" w:eastAsiaTheme="majorEastAsia" w:hAnsiTheme="majorHAnsi" w:cs="Times New Roman"/>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line="480" w:lineRule="auto"/>
      <w:outlineLvl w:val="2"/>
    </w:pPr>
    <w:rPr>
      <w:rFonts w:asciiTheme="majorHAnsi" w:eastAsiaTheme="majorEastAsia" w:hAnsiTheme="majorHAnsi" w:cs="Times New Roman"/>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line="480" w:lineRule="auto"/>
      <w:outlineLvl w:val="3"/>
    </w:pPr>
    <w:rPr>
      <w:rFonts w:eastAsiaTheme="minorEastAsia" w:cs="Times New Roman"/>
      <w:b/>
      <w:bCs/>
      <w:sz w:val="28"/>
      <w:szCs w:val="28"/>
    </w:rPr>
  </w:style>
  <w:style w:type="paragraph" w:styleId="Heading5">
    <w:name w:val="heading 5"/>
    <w:basedOn w:val="Normal"/>
    <w:next w:val="Normal"/>
    <w:link w:val="Heading5Char"/>
    <w:uiPriority w:val="9"/>
    <w:semiHidden/>
    <w:unhideWhenUsed/>
    <w:qFormat/>
    <w:rsid w:val="00442B3C"/>
    <w:pPr>
      <w:spacing w:before="240" w:after="60" w:line="480" w:lineRule="auto"/>
      <w:outlineLvl w:val="4"/>
    </w:pPr>
    <w:rPr>
      <w:rFonts w:eastAsiaTheme="minorEastAsia" w:cs="Times New Roman"/>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line="480" w:lineRule="auto"/>
      <w:outlineLvl w:val="5"/>
    </w:pPr>
    <w:rPr>
      <w:rFonts w:eastAsiaTheme="minorEastAsia" w:cs="Times New Roman"/>
      <w:b/>
      <w:bCs/>
      <w:sz w:val="22"/>
      <w:szCs w:val="22"/>
    </w:rPr>
  </w:style>
  <w:style w:type="paragraph" w:styleId="Heading7">
    <w:name w:val="heading 7"/>
    <w:basedOn w:val="Normal"/>
    <w:next w:val="Normal"/>
    <w:link w:val="Heading7Char"/>
    <w:uiPriority w:val="9"/>
    <w:semiHidden/>
    <w:unhideWhenUsed/>
    <w:qFormat/>
    <w:rsid w:val="00442B3C"/>
    <w:pPr>
      <w:spacing w:before="240" w:after="60" w:line="480" w:lineRule="auto"/>
      <w:outlineLvl w:val="6"/>
    </w:pPr>
    <w:rPr>
      <w:rFonts w:eastAsiaTheme="minorEastAsia" w:cs="Times New Roman"/>
    </w:rPr>
  </w:style>
  <w:style w:type="paragraph" w:styleId="Heading8">
    <w:name w:val="heading 8"/>
    <w:basedOn w:val="Normal"/>
    <w:next w:val="Normal"/>
    <w:link w:val="Heading8Char"/>
    <w:uiPriority w:val="9"/>
    <w:semiHidden/>
    <w:unhideWhenUsed/>
    <w:qFormat/>
    <w:rsid w:val="00442B3C"/>
    <w:pPr>
      <w:spacing w:before="240" w:after="60" w:line="480" w:lineRule="auto"/>
      <w:outlineLvl w:val="7"/>
    </w:pPr>
    <w:rPr>
      <w:rFonts w:eastAsiaTheme="minorEastAsia" w:cs="Times New Roman"/>
      <w:i/>
      <w:iCs/>
    </w:rPr>
  </w:style>
  <w:style w:type="paragraph" w:styleId="Heading9">
    <w:name w:val="heading 9"/>
    <w:basedOn w:val="Normal"/>
    <w:next w:val="Normal"/>
    <w:link w:val="Heading9Char"/>
    <w:uiPriority w:val="9"/>
    <w:semiHidden/>
    <w:unhideWhenUsed/>
    <w:qFormat/>
    <w:rsid w:val="00442B3C"/>
    <w:pPr>
      <w:spacing w:before="240" w:after="60" w:line="480" w:lineRule="auto"/>
      <w:outlineLvl w:val="8"/>
    </w:pPr>
    <w:rPr>
      <w:rFonts w:asciiTheme="majorHAnsi" w:eastAsiaTheme="majorEastAsia" w:hAnsiTheme="majorHAns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line="480" w:lineRule="auto"/>
      <w:jc w:val="center"/>
      <w:outlineLvl w:val="0"/>
    </w:pPr>
    <w:rPr>
      <w:rFonts w:asciiTheme="majorHAnsi" w:eastAsiaTheme="majorEastAsia" w:hAnsiTheme="majorHAnsi" w:cs="Times New Roman"/>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line="480" w:lineRule="auto"/>
      <w:jc w:val="center"/>
      <w:outlineLvl w:val="1"/>
    </w:pPr>
    <w:rPr>
      <w:rFonts w:asciiTheme="majorHAnsi" w:eastAsiaTheme="majorEastAsia" w:hAnsiTheme="majorHAnsi" w:cs="Times New Roman"/>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pPr>
      <w:spacing w:line="480" w:lineRule="auto"/>
    </w:pPr>
    <w:rPr>
      <w:rFonts w:eastAsiaTheme="minorEastAsia" w:cs="Times New Roman"/>
      <w:szCs w:val="32"/>
    </w:rPr>
  </w:style>
  <w:style w:type="paragraph" w:styleId="Quote">
    <w:name w:val="Quote"/>
    <w:basedOn w:val="Normal"/>
    <w:next w:val="Normal"/>
    <w:link w:val="QuoteChar"/>
    <w:uiPriority w:val="29"/>
    <w:qFormat/>
    <w:pPr>
      <w:spacing w:line="480" w:lineRule="auto"/>
    </w:pPr>
    <w:rPr>
      <w:rFonts w:eastAsiaTheme="minorEastAsia" w:cs="Times New Roman"/>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spacing w:line="480" w:lineRule="auto"/>
      <w:ind w:left="720" w:right="720"/>
    </w:pPr>
    <w:rPr>
      <w:rFonts w:eastAsiaTheme="minorEastAsia" w:cs="Times New Roman"/>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pPr>
    <w:rPr>
      <w:rFonts w:eastAsiaTheme="minorEastAsia" w:cs="Times New Roman"/>
      <w:i/>
      <w:iCs/>
      <w:color w:val="6E747A" w:themeColor="text2"/>
      <w:sz w:val="22"/>
      <w:szCs w:val="18"/>
    </w:rPr>
  </w:style>
  <w:style w:type="paragraph" w:styleId="BalloonText">
    <w:name w:val="Balloon Text"/>
    <w:basedOn w:val="Normal"/>
    <w:link w:val="BalloonTextChar"/>
    <w:uiPriority w:val="99"/>
    <w:semiHidden/>
    <w:unhideWhenUsed/>
    <w:rsid w:val="000005E5"/>
    <w:rPr>
      <w:rFonts w:ascii="Segoe UI" w:eastAsiaTheme="minorEastAsia"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line="480" w:lineRule="auto"/>
    </w:pPr>
    <w:rPr>
      <w:rFonts w:eastAsiaTheme="minorEastAsia" w:cs="Times New Roman"/>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line="480" w:lineRule="auto"/>
      <w:ind w:left="360"/>
    </w:pPr>
    <w:rPr>
      <w:rFonts w:eastAsiaTheme="minorEastAsia" w:cs="Times New Roman"/>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rPr>
      <w:rFonts w:eastAsiaTheme="minorEastAsia" w:cs="Times New Roman"/>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rPr>
      <w:rFonts w:ascii="Segoe UI" w:eastAsiaTheme="minorEastAsia"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rPr>
      <w:rFonts w:eastAsiaTheme="minorEastAsia" w:cs="Times New Roman"/>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rPr>
      <w:rFonts w:eastAsiaTheme="minorEastAsia" w:cs="Times New Roman"/>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rPr>
      <w:rFonts w:ascii="Consolas" w:eastAsiaTheme="minorEastAsia" w:hAnsi="Consolas" w:cs="Times New Roman"/>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rPr>
      <w:rFonts w:ascii="Consolas" w:eastAsiaTheme="minorEastAsia" w:hAnsi="Consolas" w:cs="Times New Roman"/>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spacing w:line="480" w:lineRule="auto"/>
      <w:ind w:left="1152" w:right="1152"/>
    </w:pPr>
    <w:rPr>
      <w:rFonts w:eastAsiaTheme="minorEastAsia"/>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A16CF2"/>
    <w:pPr>
      <w:tabs>
        <w:tab w:val="center" w:pos="4680"/>
        <w:tab w:val="right" w:pos="9360"/>
      </w:tabs>
    </w:pPr>
  </w:style>
  <w:style w:type="character" w:customStyle="1" w:styleId="HeaderChar">
    <w:name w:val="Header Char"/>
    <w:basedOn w:val="DefaultParagraphFont"/>
    <w:link w:val="Header"/>
    <w:uiPriority w:val="99"/>
    <w:rsid w:val="00A16CF2"/>
    <w:rPr>
      <w:rFonts w:eastAsiaTheme="minorHAnsi" w:cstheme="minorBidi"/>
    </w:rPr>
  </w:style>
  <w:style w:type="paragraph" w:styleId="Footer">
    <w:name w:val="footer"/>
    <w:basedOn w:val="Normal"/>
    <w:link w:val="FooterChar"/>
    <w:uiPriority w:val="99"/>
    <w:unhideWhenUsed/>
    <w:rsid w:val="00A16CF2"/>
    <w:pPr>
      <w:tabs>
        <w:tab w:val="center" w:pos="4680"/>
        <w:tab w:val="right" w:pos="9360"/>
      </w:tabs>
    </w:pPr>
  </w:style>
  <w:style w:type="character" w:customStyle="1" w:styleId="FooterChar">
    <w:name w:val="Footer Char"/>
    <w:basedOn w:val="DefaultParagraphFont"/>
    <w:link w:val="Footer"/>
    <w:uiPriority w:val="99"/>
    <w:rsid w:val="00A16CF2"/>
    <w:rPr>
      <w:rFonts w:eastAsiaTheme="minorHAnsi" w:cstheme="minorBidi"/>
    </w:rPr>
  </w:style>
  <w:style w:type="paragraph" w:styleId="Bibliography">
    <w:name w:val="Bibliography"/>
    <w:basedOn w:val="Normal"/>
    <w:next w:val="Normal"/>
    <w:uiPriority w:val="37"/>
    <w:unhideWhenUsed/>
    <w:rsid w:val="00715FA3"/>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144</TotalTime>
  <Pages>4</Pages>
  <Words>1073</Words>
  <Characters>6119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WANG'ANG'A</cp:lastModifiedBy>
  <cp:revision>8</cp:revision>
  <dcterms:created xsi:type="dcterms:W3CDTF">2020-10-12T14:49:00Z</dcterms:created>
  <dcterms:modified xsi:type="dcterms:W3CDTF">2020-10-12T18:33:00Z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zotero-version="5.0.91"&gt;&lt;session id="wyCsE0XZ"/&gt;&lt;style id="http://www.zotero.org/styles/apa" locale="en-US" hasBibliography="1" bibliographyStyleHasBeenSet="1"/&gt;&lt;prefs&gt;&lt;pref name="fieldType" value="Field"/&gt;&lt;pref name="automaticJourn</vt:lpwstr>
  </property>
  <property fmtid="{D5CDD505-2E9C-101B-9397-08002B2CF9AE}" pid="9" name="ZOTERO_PREF_2">
    <vt:lpwstr>alAbbreviations" value="true"/&gt;&lt;/prefs&gt;&lt;/data&gt;</vt:lpwstr>
  </property>
</Properties>
</file>